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E48E6" w:rsidRDefault="00DE6A4E">
      <w:pPr>
        <w:pStyle w:val="Title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Middle Years Council of the Alberta Teachers’ Association</w:t>
      </w:r>
    </w:p>
    <w:p w14:paraId="00000002" w14:textId="77777777" w:rsidR="008E48E6" w:rsidRDefault="008E48E6">
      <w:pPr>
        <w:jc w:val="center"/>
      </w:pPr>
    </w:p>
    <w:p w14:paraId="00000003" w14:textId="77777777" w:rsidR="008E48E6" w:rsidRDefault="00DE6A4E">
      <w:pPr>
        <w:jc w:val="center"/>
      </w:pPr>
      <w:r>
        <w:rPr>
          <w:rFonts w:ascii="Arial" w:eastAsia="Arial" w:hAnsi="Arial" w:cs="Arial"/>
          <w:b/>
        </w:rPr>
        <w:t>Annual General Meeting Minutes</w:t>
      </w:r>
    </w:p>
    <w:p w14:paraId="00000004" w14:textId="77777777" w:rsidR="008E48E6" w:rsidRDefault="00DE6A4E">
      <w:pPr>
        <w:jc w:val="center"/>
      </w:pPr>
      <w:r>
        <w:rPr>
          <w:rFonts w:ascii="Arial" w:eastAsia="Arial" w:hAnsi="Arial" w:cs="Arial"/>
          <w:b/>
        </w:rPr>
        <w:t>3:03 PM April 23rd, 2020</w:t>
      </w:r>
    </w:p>
    <w:p w14:paraId="00000005" w14:textId="77777777" w:rsidR="008E48E6" w:rsidRDefault="00DE6A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Banff Park Lodge </w:t>
      </w:r>
    </w:p>
    <w:p w14:paraId="00000006" w14:textId="77777777" w:rsidR="008E48E6" w:rsidRDefault="008E48E6">
      <w:pPr>
        <w:jc w:val="center"/>
      </w:pPr>
    </w:p>
    <w:p w14:paraId="00000007" w14:textId="77777777" w:rsidR="008E48E6" w:rsidRDefault="008E48E6">
      <w:pPr>
        <w:jc w:val="center"/>
      </w:pPr>
    </w:p>
    <w:p w14:paraId="00000008" w14:textId="77777777" w:rsidR="008E48E6" w:rsidRDefault="00DE6A4E">
      <w:r>
        <w:rPr>
          <w:b/>
        </w:rPr>
        <w:t>Attendees</w:t>
      </w:r>
      <w:r>
        <w:t xml:space="preserve">: Mike Edwards, Marissa Gillespie, Emma </w:t>
      </w:r>
      <w:proofErr w:type="spellStart"/>
      <w:r>
        <w:t>Holota</w:t>
      </w:r>
      <w:proofErr w:type="spellEnd"/>
      <w:r>
        <w:t xml:space="preserve">, Jodie Park, Jeremy </w:t>
      </w:r>
      <w:proofErr w:type="spellStart"/>
      <w:r>
        <w:t>Clevette</w:t>
      </w:r>
      <w:proofErr w:type="spellEnd"/>
      <w:r>
        <w:t xml:space="preserve">, Jeremy Spink, Genevieve </w:t>
      </w:r>
      <w:proofErr w:type="spellStart"/>
      <w:r>
        <w:t>Blais</w:t>
      </w:r>
      <w:proofErr w:type="spellEnd"/>
      <w:r>
        <w:t xml:space="preserve">, Karen </w:t>
      </w:r>
      <w:proofErr w:type="spellStart"/>
      <w:r>
        <w:t>Nakaska</w:t>
      </w:r>
      <w:proofErr w:type="spellEnd"/>
      <w:r>
        <w:t>, Marissa Gillespie, Tom Stones, Tina Chadwick, Chris McCullough</w:t>
      </w:r>
    </w:p>
    <w:p w14:paraId="00000009" w14:textId="77777777" w:rsidR="008E48E6" w:rsidRDefault="008E48E6"/>
    <w:p w14:paraId="0000000A" w14:textId="77777777" w:rsidR="008E48E6" w:rsidRDefault="00DE6A4E">
      <w:r>
        <w:rPr>
          <w:b/>
        </w:rPr>
        <w:t>Regrets</w:t>
      </w:r>
      <w:r>
        <w:t>: Pat Adams, Shawna Park, Abby Stilwell</w:t>
      </w:r>
    </w:p>
    <w:p w14:paraId="0000000B" w14:textId="77777777" w:rsidR="008E48E6" w:rsidRDefault="008E48E6">
      <w:pPr>
        <w:jc w:val="center"/>
      </w:pPr>
    </w:p>
    <w:p w14:paraId="0000000C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 xml:space="preserve">Welcome and Approval </w:t>
      </w:r>
      <w:r>
        <w:rPr>
          <w:b/>
        </w:rPr>
        <w:t>of Agenda- additions and changes</w:t>
      </w:r>
    </w:p>
    <w:p w14:paraId="0000000D" w14:textId="77777777" w:rsidR="008E48E6" w:rsidRDefault="00DE6A4E">
      <w:r>
        <w:t>Jodie Park moved to approve the agenda. Agenda accepted as written.</w:t>
      </w:r>
    </w:p>
    <w:p w14:paraId="0000000E" w14:textId="77777777" w:rsidR="008E48E6" w:rsidRDefault="008E48E6"/>
    <w:p w14:paraId="0000000F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Approval of Minutes from AGM April 27th, 2018</w:t>
      </w:r>
    </w:p>
    <w:p w14:paraId="00000010" w14:textId="77777777" w:rsidR="008E48E6" w:rsidRDefault="00DE6A4E">
      <w:r>
        <w:t>Chris moved to accept AGM 2019 minutes.  Seconded by Jodie Minutes of 2019 AGM were accepted as written.</w:t>
      </w:r>
    </w:p>
    <w:p w14:paraId="00000011" w14:textId="77777777" w:rsidR="008E48E6" w:rsidRDefault="008E48E6"/>
    <w:p w14:paraId="00000012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Pr</w:t>
      </w:r>
      <w:r>
        <w:rPr>
          <w:b/>
        </w:rPr>
        <w:t>esident’s Report</w:t>
      </w:r>
    </w:p>
    <w:p w14:paraId="00000013" w14:textId="77777777" w:rsidR="008E48E6" w:rsidRDefault="00DE6A4E">
      <w:r>
        <w:t xml:space="preserve">Jeremy gave a verbal report of the written president’s report.  (Report on website </w:t>
      </w:r>
      <w:hyperlink r:id="rId5">
        <w:r>
          <w:rPr>
            <w:color w:val="1155CC"/>
            <w:u w:val="single"/>
          </w:rPr>
          <w:t>https://www.scribd.com/document/</w:t>
        </w:r>
        <w:r>
          <w:rPr>
            <w:color w:val="1155CC"/>
            <w:u w:val="single"/>
          </w:rPr>
          <w:t>456893313/presidents-report-2019-20?secret_password=T1OaDD4xShYDeWoAuRm0</w:t>
        </w:r>
      </w:hyperlink>
      <w:r>
        <w:t>.)</w:t>
      </w:r>
    </w:p>
    <w:p w14:paraId="00000014" w14:textId="77777777" w:rsidR="008E48E6" w:rsidRDefault="008E48E6"/>
    <w:p w14:paraId="00000015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Treasurer’s Report</w:t>
      </w:r>
    </w:p>
    <w:p w14:paraId="00000016" w14:textId="77777777" w:rsidR="008E48E6" w:rsidRDefault="00DE6A4E">
      <w:r>
        <w:t>Jodie reported on the MYC Financial Statements from 2018 - 2019.</w:t>
      </w:r>
    </w:p>
    <w:p w14:paraId="00000017" w14:textId="77777777" w:rsidR="008E48E6" w:rsidRDefault="008E48E6"/>
    <w:p w14:paraId="00000018" w14:textId="77777777" w:rsidR="008E48E6" w:rsidRDefault="00DE6A4E">
      <w:pPr>
        <w:rPr>
          <w:b/>
        </w:rPr>
      </w:pPr>
      <w:r>
        <w:rPr>
          <w:b/>
        </w:rPr>
        <w:t>Motion: Jodie asked to approve financial statements as presented.  Jeremy S. seconded.  Vote ta</w:t>
      </w:r>
      <w:r>
        <w:rPr>
          <w:b/>
        </w:rPr>
        <w:t>ken.  Financial Statements accepted.</w:t>
      </w:r>
    </w:p>
    <w:p w14:paraId="00000019" w14:textId="77777777" w:rsidR="008E48E6" w:rsidRDefault="008E48E6"/>
    <w:p w14:paraId="0000001A" w14:textId="77777777" w:rsidR="008E48E6" w:rsidRDefault="00DE6A4E">
      <w:r>
        <w:t xml:space="preserve">Proposed budget attachment is included with the minutes and posted on our website. </w:t>
      </w:r>
      <w:hyperlink r:id="rId6">
        <w:r>
          <w:rPr>
            <w:color w:val="1155CC"/>
            <w:u w:val="single"/>
          </w:rPr>
          <w:t>https://www.scribd</w:t>
        </w:r>
        <w:r>
          <w:rPr>
            <w:color w:val="1155CC"/>
            <w:u w:val="single"/>
          </w:rPr>
          <w:t>.com/document/456893175/myc-2020-21-budget?secret_password=fEbQXWO0A4OITPkFRHo5</w:t>
        </w:r>
      </w:hyperlink>
    </w:p>
    <w:p w14:paraId="0000001B" w14:textId="77777777" w:rsidR="008E48E6" w:rsidRDefault="008E48E6"/>
    <w:p w14:paraId="0000001C" w14:textId="77777777" w:rsidR="008E48E6" w:rsidRDefault="00DE6A4E">
      <w:pPr>
        <w:rPr>
          <w:b/>
        </w:rPr>
      </w:pPr>
      <w:r>
        <w:rPr>
          <w:b/>
        </w:rPr>
        <w:t>Motion:  Jodie asked for the proposed budget to be approved as presented.  Seconded by Tom Stones. Vote taken. Motion passed.  Proposed budget approved as presented.</w:t>
      </w:r>
    </w:p>
    <w:p w14:paraId="0000001D" w14:textId="77777777" w:rsidR="008E48E6" w:rsidRDefault="008E48E6"/>
    <w:p w14:paraId="0000001E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Conference 2020 Report:</w:t>
      </w:r>
    </w:p>
    <w:p w14:paraId="0000001F" w14:textId="77777777" w:rsidR="008E48E6" w:rsidRDefault="00DE6A4E">
      <w:r>
        <w:t xml:space="preserve">Chris reported there is nothing to report due to the postponement of the conference until April 2021.  </w:t>
      </w:r>
    </w:p>
    <w:p w14:paraId="00000020" w14:textId="77777777" w:rsidR="008E48E6" w:rsidRDefault="008E48E6"/>
    <w:p w14:paraId="00000021" w14:textId="77777777" w:rsidR="008E48E6" w:rsidRDefault="00DE6A4E">
      <w:r>
        <w:t xml:space="preserve">Chris thanked the committee and is looking forward to hosting and co-chairing the same conference moving forward. </w:t>
      </w:r>
    </w:p>
    <w:p w14:paraId="00000022" w14:textId="77777777" w:rsidR="008E48E6" w:rsidRDefault="008E48E6"/>
    <w:p w14:paraId="00000023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New Busines</w:t>
      </w:r>
      <w:r>
        <w:rPr>
          <w:b/>
        </w:rPr>
        <w:t>s</w:t>
      </w:r>
    </w:p>
    <w:p w14:paraId="00000024" w14:textId="77777777" w:rsidR="008E48E6" w:rsidRDefault="008E48E6"/>
    <w:p w14:paraId="00000025" w14:textId="77777777" w:rsidR="008E48E6" w:rsidRDefault="00DE6A4E">
      <w:pPr>
        <w:numPr>
          <w:ilvl w:val="1"/>
          <w:numId w:val="1"/>
        </w:numPr>
        <w:ind w:left="0" w:hanging="360"/>
        <w:rPr>
          <w:b/>
        </w:rPr>
      </w:pPr>
      <w:r>
        <w:rPr>
          <w:b/>
        </w:rPr>
        <w:t>Election of Officers for 2020 / 2021</w:t>
      </w:r>
    </w:p>
    <w:p w14:paraId="00000026" w14:textId="77777777" w:rsidR="008E48E6" w:rsidRDefault="008E48E6">
      <w:pPr>
        <w:ind w:left="1080"/>
      </w:pPr>
    </w:p>
    <w:p w14:paraId="00000027" w14:textId="77777777" w:rsidR="008E48E6" w:rsidRDefault="00DE6A4E">
      <w:pPr>
        <w:ind w:left="720" w:firstLine="360"/>
      </w:pPr>
      <w:r>
        <w:rPr>
          <w:b/>
        </w:rPr>
        <w:t xml:space="preserve">President – Jeremy </w:t>
      </w:r>
      <w:proofErr w:type="spellStart"/>
      <w:r>
        <w:rPr>
          <w:b/>
        </w:rPr>
        <w:t>Spink</w:t>
      </w:r>
      <w:proofErr w:type="spellEnd"/>
      <w:r>
        <w:rPr>
          <w:b/>
        </w:rPr>
        <w:t xml:space="preserve"> appointed by acclamation.</w:t>
      </w:r>
    </w:p>
    <w:p w14:paraId="00000028" w14:textId="77777777" w:rsidR="008E48E6" w:rsidRDefault="008E48E6">
      <w:pPr>
        <w:ind w:left="360"/>
      </w:pPr>
    </w:p>
    <w:p w14:paraId="00000029" w14:textId="77777777" w:rsidR="008E48E6" w:rsidRDefault="00DE6A4E">
      <w:pPr>
        <w:ind w:left="720" w:firstLine="360"/>
      </w:pPr>
      <w:r>
        <w:rPr>
          <w:b/>
        </w:rPr>
        <w:t>Vice President – Tom Stones appointed by acclamation.</w:t>
      </w:r>
    </w:p>
    <w:p w14:paraId="0000002A" w14:textId="77777777" w:rsidR="008E48E6" w:rsidRDefault="008E48E6"/>
    <w:p w14:paraId="0000002B" w14:textId="77777777" w:rsidR="008E48E6" w:rsidRDefault="00DE6A4E">
      <w:pPr>
        <w:ind w:left="720" w:firstLine="360"/>
      </w:pPr>
      <w:r>
        <w:rPr>
          <w:b/>
        </w:rPr>
        <w:t>Secretary – Tina Chadwick appointed by acclamation.</w:t>
      </w:r>
    </w:p>
    <w:p w14:paraId="0000002C" w14:textId="77777777" w:rsidR="008E48E6" w:rsidRDefault="008E48E6"/>
    <w:p w14:paraId="0000002D" w14:textId="77777777" w:rsidR="008E48E6" w:rsidRDefault="00DE6A4E">
      <w:pPr>
        <w:ind w:left="720" w:firstLine="360"/>
      </w:pPr>
      <w:r>
        <w:rPr>
          <w:b/>
        </w:rPr>
        <w:t xml:space="preserve">Treasurer – Jodie Park appointed by acclamation </w:t>
      </w:r>
    </w:p>
    <w:p w14:paraId="0000002E" w14:textId="77777777" w:rsidR="008E48E6" w:rsidRDefault="008E48E6">
      <w:pPr>
        <w:ind w:firstLine="360"/>
      </w:pPr>
    </w:p>
    <w:p w14:paraId="0000002F" w14:textId="77777777" w:rsidR="008E48E6" w:rsidRDefault="00DE6A4E">
      <w:pPr>
        <w:ind w:left="720" w:firstLine="360"/>
      </w:pPr>
      <w:r>
        <w:rPr>
          <w:b/>
        </w:rPr>
        <w:t xml:space="preserve">Past </w:t>
      </w:r>
      <w:r>
        <w:rPr>
          <w:b/>
        </w:rPr>
        <w:t>President – Chris McCullough continues as status quo</w:t>
      </w:r>
    </w:p>
    <w:p w14:paraId="00000030" w14:textId="77777777" w:rsidR="008E48E6" w:rsidRDefault="008E48E6"/>
    <w:p w14:paraId="00000031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>Next Meeting – April 23rd, 2021 at Banff Park Lodge at 4:00 p.m.</w:t>
      </w:r>
    </w:p>
    <w:p w14:paraId="00000032" w14:textId="77777777" w:rsidR="008E48E6" w:rsidRDefault="008E48E6">
      <w:pPr>
        <w:ind w:left="360"/>
      </w:pPr>
    </w:p>
    <w:p w14:paraId="00000033" w14:textId="77777777" w:rsidR="008E48E6" w:rsidRDefault="00DE6A4E">
      <w:pPr>
        <w:numPr>
          <w:ilvl w:val="0"/>
          <w:numId w:val="1"/>
        </w:numPr>
        <w:ind w:left="0" w:hanging="720"/>
      </w:pPr>
      <w:r>
        <w:rPr>
          <w:b/>
        </w:rPr>
        <w:t xml:space="preserve">Adjournment – </w:t>
      </w:r>
      <w:r>
        <w:t>Emma moved to adjourn the meeting.  Seconded by Tina Chadwick.  Meeting adjourned at 3:15 p.m.</w:t>
      </w:r>
    </w:p>
    <w:p w14:paraId="00000034" w14:textId="77777777" w:rsidR="008E48E6" w:rsidRDefault="008E48E6">
      <w:pPr>
        <w:ind w:left="720" w:firstLine="360"/>
      </w:pPr>
    </w:p>
    <w:sectPr w:rsidR="008E48E6">
      <w:pgSz w:w="12240" w:h="15840"/>
      <w:pgMar w:top="1152" w:right="1800" w:bottom="1152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6590"/>
    <w:multiLevelType w:val="multilevel"/>
    <w:tmpl w:val="114861F2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6"/>
    <w:rsid w:val="008E48E6"/>
    <w:rsid w:val="00D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DD31B-E530-49FB-8EBF-D7C72DC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d.com/document/456893175/myc-2020-21-budget?secret_password=fEbQXWO0A4OITPkFRHo5" TargetMode="External"/><Relationship Id="rId5" Type="http://schemas.openxmlformats.org/officeDocument/2006/relationships/hyperlink" Target="https://www.scribd.com/document/456893313/presidents-report-2019-20?secret_password=T1OaDD4xShYDeWoAuR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Public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Spink, Jeremy</dc:creator>
  <cp:lastModifiedBy>Spink, Jeremy</cp:lastModifiedBy>
  <cp:revision>2</cp:revision>
  <dcterms:created xsi:type="dcterms:W3CDTF">2021-04-23T20:07:00Z</dcterms:created>
  <dcterms:modified xsi:type="dcterms:W3CDTF">2021-04-23T20:07:00Z</dcterms:modified>
</cp:coreProperties>
</file>